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A6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企业考察3_20260123102643_17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考察3_20260123102643_177_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BBE6">
      <w:pPr>
        <w:rPr>
          <w:rFonts w:hint="eastAsia" w:eastAsiaTheme="minorEastAsia"/>
          <w:lang w:eastAsia="zh-CN"/>
        </w:rPr>
      </w:pPr>
    </w:p>
    <w:p w14:paraId="4B3AC45C"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2026.1.22中农发（安徽）农业科技有限公司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牛总</w:t>
      </w:r>
      <w:r>
        <w:rPr>
          <w:rFonts w:ascii="宋体" w:hAnsi="宋体" w:eastAsia="宋体" w:cs="宋体"/>
          <w:sz w:val="24"/>
          <w:szCs w:val="24"/>
        </w:rPr>
        <w:t>一行到通北园区考察，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实地了解农产品加工项目有关事宜。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D1CD1"/>
    <w:rsid w:val="21ED1CD1"/>
    <w:rsid w:val="5AB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2026-01-23T02:39:00Z</dcterms:created>
  <dc:creator>無念</dc:creator>
  <cp:lastModifiedBy>無念</cp:lastModifiedBy>
  <dcterms:modified xsi:type="dcterms:W3CDTF">2026-01-23T02:42:46Z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81C9507B1A4B4993A0E817F1DFEA230A_11</vt:lpwstr>
  </property>
  <property fmtid="{D5CDD505-2E9C-101B-9397-08002B2CF9AE}" pid="4" name="KSOTemplateDocerSaveRecord">
    <vt:lpwstr>eyJoZGlkIjoiYzJmMzMwNjY4MGZlZmQzOTA5OGJiNDU3M2VjNzQ5MDMiLCJ1c2VySWQiOiI0OTY2MjQxOTUifQ==</vt:lpwstr>
  </property>
</Properties>
</file>